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3A3BC" w14:textId="1DBD6186" w:rsidR="00026F8D" w:rsidRPr="00CF66E3" w:rsidRDefault="00FA2033" w:rsidP="00884D58">
      <w:pPr>
        <w:jc w:val="center"/>
      </w:pPr>
      <w:r>
        <w:rPr>
          <w:noProof/>
        </w:rPr>
        <w:drawing>
          <wp:anchor distT="0" distB="0" distL="114300" distR="114300" simplePos="0" relativeHeight="251658240" behindDoc="1" locked="0" layoutInCell="1" allowOverlap="1" wp14:anchorId="25E83EEC" wp14:editId="5E14ABBA">
            <wp:simplePos x="0" y="0"/>
            <wp:positionH relativeFrom="column">
              <wp:posOffset>4019550</wp:posOffset>
            </wp:positionH>
            <wp:positionV relativeFrom="paragraph">
              <wp:posOffset>0</wp:posOffset>
            </wp:positionV>
            <wp:extent cx="2348520" cy="1466850"/>
            <wp:effectExtent l="0" t="0" r="0" b="0"/>
            <wp:wrapTight wrapText="bothSides">
              <wp:wrapPolygon edited="0">
                <wp:start x="0" y="0"/>
                <wp:lineTo x="0" y="21319"/>
                <wp:lineTo x="21378" y="21319"/>
                <wp:lineTo x="213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520" cy="1466850"/>
                    </a:xfrm>
                    <a:prstGeom prst="rect">
                      <a:avLst/>
                    </a:prstGeom>
                    <a:noFill/>
                    <a:ln>
                      <a:noFill/>
                    </a:ln>
                  </pic:spPr>
                </pic:pic>
              </a:graphicData>
            </a:graphic>
          </wp:anchor>
        </w:drawing>
      </w:r>
      <w:r w:rsidR="009A54F5">
        <w:rPr>
          <w:sz w:val="32"/>
          <w:szCs w:val="32"/>
        </w:rPr>
        <w:t xml:space="preserve">GUIDE TO </w:t>
      </w:r>
      <w:r w:rsidR="009D449F">
        <w:rPr>
          <w:sz w:val="32"/>
          <w:szCs w:val="32"/>
        </w:rPr>
        <w:t>ROMANCE FRAUD</w:t>
      </w:r>
    </w:p>
    <w:p w14:paraId="07276959" w14:textId="77777777" w:rsidR="00884D58" w:rsidRDefault="00884D58" w:rsidP="00FA2033">
      <w:pPr>
        <w:rPr>
          <w:b/>
          <w:bCs/>
          <w:sz w:val="24"/>
          <w:szCs w:val="24"/>
        </w:rPr>
      </w:pPr>
    </w:p>
    <w:p w14:paraId="5BC16BA6" w14:textId="77777777" w:rsidR="00884D58" w:rsidRDefault="00884D58" w:rsidP="00FA2033">
      <w:pPr>
        <w:rPr>
          <w:b/>
          <w:bCs/>
          <w:sz w:val="24"/>
          <w:szCs w:val="24"/>
        </w:rPr>
      </w:pPr>
    </w:p>
    <w:p w14:paraId="5FB141E8" w14:textId="77777777" w:rsidR="009D449F" w:rsidRDefault="009D449F" w:rsidP="00FA2033">
      <w:pPr>
        <w:rPr>
          <w:b/>
          <w:bCs/>
          <w:sz w:val="24"/>
          <w:szCs w:val="24"/>
        </w:rPr>
      </w:pPr>
    </w:p>
    <w:p w14:paraId="0AEF6674" w14:textId="6AE90C41" w:rsidR="009D449F" w:rsidRDefault="009D449F" w:rsidP="00FA2033">
      <w:pPr>
        <w:rPr>
          <w:rFonts w:ascii="Arial" w:hAnsi="Arial" w:cs="Arial"/>
          <w:sz w:val="24"/>
          <w:szCs w:val="24"/>
        </w:rPr>
      </w:pPr>
      <w:r w:rsidRPr="009D449F">
        <w:rPr>
          <w:rFonts w:ascii="Arial" w:hAnsi="Arial" w:cs="Arial"/>
          <w:sz w:val="24"/>
          <w:szCs w:val="24"/>
        </w:rPr>
        <w:t>Dating online has become increasingly popular with millions of people finding new relationships online unfortunately amongst the genuine profiles are fake profiles set up by fraudsters. They use deceit and manipulation, playing on vulnerability and emotions to steal your money.</w:t>
      </w:r>
    </w:p>
    <w:p w14:paraId="0987F82D" w14:textId="1C4E532E" w:rsidR="00AF4B37" w:rsidRPr="00AF4B37" w:rsidRDefault="00AF4B37" w:rsidP="00FA2033">
      <w:pPr>
        <w:rPr>
          <w:rFonts w:ascii="Arial" w:hAnsi="Arial" w:cs="Arial"/>
          <w:sz w:val="24"/>
          <w:szCs w:val="24"/>
          <w:u w:val="single"/>
        </w:rPr>
      </w:pPr>
      <w:r w:rsidRPr="00AF4B37">
        <w:rPr>
          <w:rFonts w:ascii="Arial" w:hAnsi="Arial" w:cs="Arial"/>
          <w:sz w:val="24"/>
          <w:szCs w:val="24"/>
          <w:u w:val="single"/>
        </w:rPr>
        <w:t>How does the scam work?</w:t>
      </w:r>
    </w:p>
    <w:p w14:paraId="29FE2433" w14:textId="4D84E17A" w:rsidR="00CD4BE6" w:rsidRPr="00CD4BE6" w:rsidRDefault="00CD4BE6" w:rsidP="00CD4BE6">
      <w:pPr>
        <w:rPr>
          <w:rFonts w:ascii="Arial" w:hAnsi="Arial" w:cs="Arial"/>
          <w:sz w:val="24"/>
          <w:szCs w:val="24"/>
        </w:rPr>
      </w:pPr>
      <w:r w:rsidRPr="00CD4BE6">
        <w:rPr>
          <w:rFonts w:ascii="Arial" w:hAnsi="Arial" w:cs="Arial"/>
          <w:sz w:val="24"/>
          <w:szCs w:val="24"/>
        </w:rPr>
        <w:t xml:space="preserve">Romance frauds happen when the victim thinks they’ve met the perfect partner through an online dating website or app, but the other person is using a fake profile to form a relationship with them. They’re using the site to gain the victim’s trust and ask them for money or enough personal information to </w:t>
      </w:r>
      <w:r>
        <w:rPr>
          <w:rFonts w:ascii="Arial" w:hAnsi="Arial" w:cs="Arial"/>
          <w:sz w:val="24"/>
          <w:szCs w:val="24"/>
        </w:rPr>
        <w:t xml:space="preserve">steal their identity. They don’t just use dating </w:t>
      </w:r>
      <w:proofErr w:type="gramStart"/>
      <w:r>
        <w:rPr>
          <w:rFonts w:ascii="Arial" w:hAnsi="Arial" w:cs="Arial"/>
          <w:sz w:val="24"/>
          <w:szCs w:val="24"/>
        </w:rPr>
        <w:t>apps,</w:t>
      </w:r>
      <w:proofErr w:type="gramEnd"/>
      <w:r>
        <w:rPr>
          <w:rFonts w:ascii="Arial" w:hAnsi="Arial" w:cs="Arial"/>
          <w:sz w:val="24"/>
          <w:szCs w:val="24"/>
        </w:rPr>
        <w:t xml:space="preserve"> these types of fraudsters can be found in online gaming chat rooms and social media as well.</w:t>
      </w:r>
    </w:p>
    <w:p w14:paraId="76A27850" w14:textId="7FC0FEDB" w:rsidR="00964789" w:rsidRDefault="00964789" w:rsidP="00CD4BE6">
      <w:pPr>
        <w:rPr>
          <w:rFonts w:ascii="Arial" w:hAnsi="Arial" w:cs="Arial"/>
          <w:sz w:val="24"/>
          <w:szCs w:val="24"/>
        </w:rPr>
      </w:pPr>
      <w:r>
        <w:rPr>
          <w:rFonts w:ascii="Arial" w:hAnsi="Arial" w:cs="Arial"/>
          <w:sz w:val="24"/>
          <w:szCs w:val="24"/>
        </w:rPr>
        <w:t xml:space="preserve">Fraudsters use very flattering language </w:t>
      </w:r>
      <w:r w:rsidR="00FC2A51">
        <w:rPr>
          <w:rFonts w:ascii="Arial" w:hAnsi="Arial" w:cs="Arial"/>
          <w:sz w:val="24"/>
          <w:szCs w:val="24"/>
        </w:rPr>
        <w:t>appearing really interested in their victim in a short space of time and will take the time to groom them and convince them that they are in a relationship. However</w:t>
      </w:r>
      <w:r w:rsidR="00AF4B37">
        <w:rPr>
          <w:rFonts w:ascii="Arial" w:hAnsi="Arial" w:cs="Arial"/>
          <w:sz w:val="24"/>
          <w:szCs w:val="24"/>
        </w:rPr>
        <w:t>,</w:t>
      </w:r>
      <w:r w:rsidR="00FC2A51">
        <w:rPr>
          <w:rFonts w:ascii="Arial" w:hAnsi="Arial" w:cs="Arial"/>
          <w:sz w:val="24"/>
          <w:szCs w:val="24"/>
        </w:rPr>
        <w:t xml:space="preserve"> they will always find an excuse not to meet in person such as they are stuck overseas, family emergency or an issue with their business. It is then that they will start asking for money to help with their problems, providing a believable way of repaying you. They may seem desperate to meet up</w:t>
      </w:r>
      <w:r w:rsidR="00AF4B37">
        <w:rPr>
          <w:rFonts w:ascii="Arial" w:hAnsi="Arial" w:cs="Arial"/>
          <w:sz w:val="24"/>
          <w:szCs w:val="24"/>
        </w:rPr>
        <w:t>,</w:t>
      </w:r>
      <w:r w:rsidR="00FC2A51">
        <w:rPr>
          <w:rFonts w:ascii="Arial" w:hAnsi="Arial" w:cs="Arial"/>
          <w:sz w:val="24"/>
          <w:szCs w:val="24"/>
        </w:rPr>
        <w:t xml:space="preserve"> but in </w:t>
      </w:r>
      <w:proofErr w:type="gramStart"/>
      <w:r w:rsidR="00FC2A51">
        <w:rPr>
          <w:rFonts w:ascii="Arial" w:hAnsi="Arial" w:cs="Arial"/>
          <w:sz w:val="24"/>
          <w:szCs w:val="24"/>
        </w:rPr>
        <w:t>reality</w:t>
      </w:r>
      <w:proofErr w:type="gramEnd"/>
      <w:r w:rsidR="00FC2A51">
        <w:rPr>
          <w:rFonts w:ascii="Arial" w:hAnsi="Arial" w:cs="Arial"/>
          <w:sz w:val="24"/>
          <w:szCs w:val="24"/>
        </w:rPr>
        <w:t xml:space="preserve"> their only desire is to take as much money as they can</w:t>
      </w:r>
      <w:r w:rsidR="00AF4B37">
        <w:rPr>
          <w:rFonts w:ascii="Arial" w:hAnsi="Arial" w:cs="Arial"/>
          <w:sz w:val="24"/>
          <w:szCs w:val="24"/>
        </w:rPr>
        <w:t>.</w:t>
      </w:r>
    </w:p>
    <w:p w14:paraId="1BBADA74" w14:textId="4DF412C9" w:rsidR="00AF4B37" w:rsidRDefault="00AF4B37" w:rsidP="00AF4B37">
      <w:pPr>
        <w:pStyle w:val="ListParagraph"/>
        <w:numPr>
          <w:ilvl w:val="0"/>
          <w:numId w:val="6"/>
        </w:numPr>
        <w:rPr>
          <w:rFonts w:ascii="Arial" w:hAnsi="Arial" w:cs="Arial"/>
          <w:sz w:val="24"/>
          <w:szCs w:val="24"/>
        </w:rPr>
      </w:pPr>
      <w:r>
        <w:rPr>
          <w:rFonts w:ascii="Arial" w:hAnsi="Arial" w:cs="Arial"/>
          <w:sz w:val="24"/>
          <w:szCs w:val="24"/>
        </w:rPr>
        <w:t>Keep all communication on the dating website or app you are using</w:t>
      </w:r>
    </w:p>
    <w:p w14:paraId="249C4F70" w14:textId="77777777" w:rsidR="00AF4B37" w:rsidRDefault="00AF4B37" w:rsidP="00AF4B37">
      <w:pPr>
        <w:pStyle w:val="ListParagraph"/>
        <w:numPr>
          <w:ilvl w:val="0"/>
          <w:numId w:val="6"/>
        </w:numPr>
        <w:rPr>
          <w:rFonts w:ascii="Arial" w:hAnsi="Arial" w:cs="Arial"/>
          <w:sz w:val="24"/>
          <w:szCs w:val="24"/>
        </w:rPr>
      </w:pPr>
      <w:r>
        <w:rPr>
          <w:rFonts w:ascii="Arial" w:hAnsi="Arial" w:cs="Arial"/>
          <w:sz w:val="24"/>
          <w:szCs w:val="24"/>
        </w:rPr>
        <w:t>Don’t be convinced by profile pictures, they may have been taken from the internet, you can check photos by googling reverse image search online</w:t>
      </w:r>
    </w:p>
    <w:p w14:paraId="02E3608E" w14:textId="77777777" w:rsidR="00AF4B37" w:rsidRDefault="00AF4B37" w:rsidP="00AF4B37">
      <w:pPr>
        <w:pStyle w:val="ListParagraph"/>
        <w:numPr>
          <w:ilvl w:val="0"/>
          <w:numId w:val="6"/>
        </w:numPr>
        <w:rPr>
          <w:rFonts w:ascii="Arial" w:hAnsi="Arial" w:cs="Arial"/>
          <w:sz w:val="24"/>
          <w:szCs w:val="24"/>
        </w:rPr>
      </w:pPr>
      <w:r>
        <w:rPr>
          <w:rFonts w:ascii="Arial" w:hAnsi="Arial" w:cs="Arial"/>
          <w:sz w:val="24"/>
          <w:szCs w:val="24"/>
        </w:rPr>
        <w:t>Do some investigation on the person, are they members of other social networking sites? Can you confirm any information about them?</w:t>
      </w:r>
    </w:p>
    <w:p w14:paraId="170853DA" w14:textId="77777777" w:rsidR="00AF4B37" w:rsidRDefault="00AF4B37" w:rsidP="00AF4B37">
      <w:pPr>
        <w:pStyle w:val="ListParagraph"/>
        <w:numPr>
          <w:ilvl w:val="0"/>
          <w:numId w:val="6"/>
        </w:numPr>
        <w:rPr>
          <w:rFonts w:ascii="Arial" w:hAnsi="Arial" w:cs="Arial"/>
          <w:sz w:val="24"/>
          <w:szCs w:val="24"/>
        </w:rPr>
      </w:pPr>
      <w:r>
        <w:rPr>
          <w:rFonts w:ascii="Arial" w:hAnsi="Arial" w:cs="Arial"/>
          <w:sz w:val="24"/>
          <w:szCs w:val="24"/>
        </w:rPr>
        <w:t>NEVER send money to anyone you haven’t met in person and be extremely wary of giving money to someone who you have just started a new relationship with</w:t>
      </w:r>
    </w:p>
    <w:p w14:paraId="665597D6" w14:textId="7269A7CA" w:rsidR="00AF4B37" w:rsidRDefault="00AF4B37" w:rsidP="00AF4B37">
      <w:pPr>
        <w:pStyle w:val="ListParagraph"/>
        <w:numPr>
          <w:ilvl w:val="0"/>
          <w:numId w:val="6"/>
        </w:numPr>
        <w:rPr>
          <w:rFonts w:ascii="Arial" w:hAnsi="Arial" w:cs="Arial"/>
          <w:sz w:val="24"/>
          <w:szCs w:val="24"/>
        </w:rPr>
      </w:pPr>
      <w:r>
        <w:rPr>
          <w:rFonts w:ascii="Arial" w:hAnsi="Arial" w:cs="Arial"/>
          <w:sz w:val="24"/>
          <w:szCs w:val="24"/>
        </w:rPr>
        <w:t>NEVER receive money for somebody and send it on to a third party – this is money laundering and is a criminal offence</w:t>
      </w:r>
    </w:p>
    <w:p w14:paraId="5A56ECC3" w14:textId="5AA08FA2" w:rsidR="00CD4BE6" w:rsidRDefault="00CD4BE6" w:rsidP="00AF4B37">
      <w:pPr>
        <w:pStyle w:val="ListParagraph"/>
        <w:numPr>
          <w:ilvl w:val="0"/>
          <w:numId w:val="6"/>
        </w:numPr>
        <w:rPr>
          <w:rFonts w:ascii="Arial" w:hAnsi="Arial" w:cs="Arial"/>
          <w:sz w:val="24"/>
          <w:szCs w:val="24"/>
        </w:rPr>
      </w:pPr>
      <w:r>
        <w:rPr>
          <w:rFonts w:ascii="Arial" w:hAnsi="Arial" w:cs="Arial"/>
          <w:sz w:val="24"/>
          <w:szCs w:val="24"/>
        </w:rPr>
        <w:t>NEVER take out a loan for them</w:t>
      </w:r>
    </w:p>
    <w:p w14:paraId="5CB31A6F" w14:textId="78071D0E" w:rsidR="00CD4BE6" w:rsidRDefault="00CD4BE6" w:rsidP="00AF4B37">
      <w:pPr>
        <w:pStyle w:val="ListParagraph"/>
        <w:numPr>
          <w:ilvl w:val="0"/>
          <w:numId w:val="6"/>
        </w:numPr>
        <w:rPr>
          <w:rFonts w:ascii="Arial" w:hAnsi="Arial" w:cs="Arial"/>
          <w:sz w:val="24"/>
          <w:szCs w:val="24"/>
        </w:rPr>
      </w:pPr>
      <w:r>
        <w:rPr>
          <w:rFonts w:ascii="Arial" w:hAnsi="Arial" w:cs="Arial"/>
          <w:sz w:val="24"/>
          <w:szCs w:val="24"/>
        </w:rPr>
        <w:t>NEVER give them copies of your personal documents – such as passport or driving licence</w:t>
      </w:r>
    </w:p>
    <w:p w14:paraId="43F298EC" w14:textId="021D8511" w:rsidR="00CD4BE6" w:rsidRDefault="00CD4BE6" w:rsidP="00AF4B37">
      <w:pPr>
        <w:pStyle w:val="ListParagraph"/>
        <w:numPr>
          <w:ilvl w:val="0"/>
          <w:numId w:val="6"/>
        </w:numPr>
        <w:rPr>
          <w:rFonts w:ascii="Arial" w:hAnsi="Arial" w:cs="Arial"/>
          <w:sz w:val="24"/>
          <w:szCs w:val="24"/>
        </w:rPr>
      </w:pPr>
      <w:r>
        <w:rPr>
          <w:rFonts w:ascii="Arial" w:hAnsi="Arial" w:cs="Arial"/>
          <w:sz w:val="24"/>
          <w:szCs w:val="24"/>
        </w:rPr>
        <w:t>NEVER invest your own money on their behalf or their advice</w:t>
      </w:r>
    </w:p>
    <w:p w14:paraId="6C83B225" w14:textId="509154A9" w:rsidR="00CD4BE6" w:rsidRDefault="00CD4BE6" w:rsidP="00AF4B37">
      <w:pPr>
        <w:pStyle w:val="ListParagraph"/>
        <w:numPr>
          <w:ilvl w:val="0"/>
          <w:numId w:val="6"/>
        </w:numPr>
        <w:rPr>
          <w:rFonts w:ascii="Arial" w:hAnsi="Arial" w:cs="Arial"/>
          <w:sz w:val="24"/>
          <w:szCs w:val="24"/>
        </w:rPr>
      </w:pPr>
      <w:r>
        <w:rPr>
          <w:rFonts w:ascii="Arial" w:hAnsi="Arial" w:cs="Arial"/>
          <w:sz w:val="24"/>
          <w:szCs w:val="24"/>
        </w:rPr>
        <w:t>The scammer will ask you lots of questions to find out as much about you as they can but will reveal very little about themselves in return</w:t>
      </w:r>
    </w:p>
    <w:p w14:paraId="27817EE4" w14:textId="380CF41F" w:rsidR="00AF4B37" w:rsidRPr="00AF4B37" w:rsidRDefault="00AF4B37" w:rsidP="00AF4B37">
      <w:pPr>
        <w:pStyle w:val="ListParagraph"/>
        <w:numPr>
          <w:ilvl w:val="0"/>
          <w:numId w:val="6"/>
        </w:numPr>
        <w:rPr>
          <w:rFonts w:ascii="Arial" w:hAnsi="Arial" w:cs="Arial"/>
          <w:sz w:val="24"/>
          <w:szCs w:val="24"/>
        </w:rPr>
      </w:pPr>
      <w:r>
        <w:rPr>
          <w:rFonts w:ascii="Arial" w:hAnsi="Arial" w:cs="Arial"/>
          <w:sz w:val="24"/>
          <w:szCs w:val="24"/>
        </w:rPr>
        <w:lastRenderedPageBreak/>
        <w:t>Even if the person you are in a relationship with asks you to keep it a secret (which they will because they don’t want anyone putting any doubt in your mind) talk to friends and family about it</w:t>
      </w:r>
      <w:r>
        <w:t xml:space="preserve"> </w:t>
      </w:r>
    </w:p>
    <w:p w14:paraId="31707132" w14:textId="1D3A33A7" w:rsidR="007D1090" w:rsidRPr="0019190C" w:rsidRDefault="00884D58" w:rsidP="00FA2033">
      <w:pPr>
        <w:rPr>
          <w:b/>
          <w:bCs/>
          <w:sz w:val="24"/>
          <w:szCs w:val="24"/>
        </w:rPr>
      </w:pPr>
      <w:r>
        <w:rPr>
          <w:b/>
          <w:bCs/>
          <w:sz w:val="24"/>
          <w:szCs w:val="24"/>
        </w:rPr>
        <w:t>H</w:t>
      </w:r>
      <w:r w:rsidR="007D1090" w:rsidRPr="0019190C">
        <w:rPr>
          <w:b/>
          <w:bCs/>
          <w:sz w:val="24"/>
          <w:szCs w:val="24"/>
        </w:rPr>
        <w:t xml:space="preserve">OW TO CHECK OR REPORT </w:t>
      </w:r>
    </w:p>
    <w:p w14:paraId="19DDC491" w14:textId="418680FE" w:rsidR="007D1090" w:rsidRDefault="007D1090" w:rsidP="0019190C">
      <w:pPr>
        <w:spacing w:after="0"/>
        <w:rPr>
          <w:sz w:val="24"/>
          <w:szCs w:val="24"/>
        </w:rPr>
      </w:pPr>
      <w:r>
        <w:rPr>
          <w:sz w:val="24"/>
          <w:szCs w:val="24"/>
        </w:rPr>
        <w:t>Citizens Advice Scam Line – 0808 250 550</w:t>
      </w:r>
    </w:p>
    <w:p w14:paraId="600F635F" w14:textId="0FB37511" w:rsidR="00CD4BE6" w:rsidRDefault="00CD4BE6" w:rsidP="0019190C">
      <w:pPr>
        <w:spacing w:after="0"/>
        <w:rPr>
          <w:sz w:val="24"/>
          <w:szCs w:val="24"/>
        </w:rPr>
      </w:pPr>
      <w:bookmarkStart w:id="0" w:name="_Hlk133994977"/>
      <w:r>
        <w:rPr>
          <w:sz w:val="24"/>
          <w:szCs w:val="24"/>
        </w:rPr>
        <w:t xml:space="preserve">Action Fraud - </w:t>
      </w:r>
      <w:hyperlink r:id="rId9" w:history="1">
        <w:r w:rsidRPr="00CD4BE6">
          <w:rPr>
            <w:color w:val="0000FF"/>
            <w:u w:val="single"/>
          </w:rPr>
          <w:t>Action Fraud</w:t>
        </w:r>
      </w:hyperlink>
      <w:r>
        <w:t xml:space="preserve"> - 03001232040</w:t>
      </w:r>
    </w:p>
    <w:bookmarkEnd w:id="0"/>
    <w:p w14:paraId="2D0CD5E8" w14:textId="2A0ACB71" w:rsidR="007D1090" w:rsidRDefault="007D1090" w:rsidP="0019190C">
      <w:pPr>
        <w:spacing w:after="0"/>
        <w:rPr>
          <w:sz w:val="24"/>
          <w:szCs w:val="24"/>
        </w:rPr>
      </w:pPr>
      <w:r>
        <w:rPr>
          <w:sz w:val="24"/>
          <w:szCs w:val="24"/>
        </w:rPr>
        <w:t xml:space="preserve">Trading Standards – </w:t>
      </w:r>
      <w:hyperlink r:id="rId10" w:history="1">
        <w:r w:rsidR="00EA3C9B" w:rsidRPr="0026222A">
          <w:rPr>
            <w:rStyle w:val="Hyperlink"/>
            <w:sz w:val="24"/>
            <w:szCs w:val="24"/>
          </w:rPr>
          <w:t>trading.standards@iow.gov.uk</w:t>
        </w:r>
      </w:hyperlink>
    </w:p>
    <w:p w14:paraId="47932CB7" w14:textId="1BF33BF2" w:rsidR="00EA3C9B" w:rsidRPr="00FA2033" w:rsidRDefault="00EA3C9B" w:rsidP="0019190C">
      <w:pPr>
        <w:spacing w:after="0"/>
        <w:rPr>
          <w:sz w:val="24"/>
          <w:szCs w:val="24"/>
        </w:rPr>
      </w:pPr>
      <w:r>
        <w:rPr>
          <w:sz w:val="24"/>
          <w:szCs w:val="24"/>
        </w:rPr>
        <w:t>Trading Standards – 01983 823371</w:t>
      </w:r>
    </w:p>
    <w:sectPr w:rsidR="00EA3C9B" w:rsidRPr="00FA203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FDDFD" w14:textId="77777777" w:rsidR="00282ABC" w:rsidRDefault="00282ABC" w:rsidP="00282ABC">
      <w:pPr>
        <w:spacing w:after="0" w:line="240" w:lineRule="auto"/>
      </w:pPr>
      <w:r>
        <w:separator/>
      </w:r>
    </w:p>
  </w:endnote>
  <w:endnote w:type="continuationSeparator" w:id="0">
    <w:p w14:paraId="1C9319D1" w14:textId="77777777" w:rsidR="00282ABC" w:rsidRDefault="00282ABC" w:rsidP="00282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3802" w14:textId="77777777" w:rsidR="00282ABC" w:rsidRDefault="00282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1E72" w14:textId="77777777" w:rsidR="00282ABC" w:rsidRDefault="00282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7E26" w14:textId="77777777" w:rsidR="00282ABC" w:rsidRDefault="00282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5B779" w14:textId="77777777" w:rsidR="00282ABC" w:rsidRDefault="00282ABC" w:rsidP="00282ABC">
      <w:pPr>
        <w:spacing w:after="0" w:line="240" w:lineRule="auto"/>
      </w:pPr>
      <w:r>
        <w:separator/>
      </w:r>
    </w:p>
  </w:footnote>
  <w:footnote w:type="continuationSeparator" w:id="0">
    <w:p w14:paraId="063822BF" w14:textId="77777777" w:rsidR="00282ABC" w:rsidRDefault="00282ABC" w:rsidP="00282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8380" w14:textId="77777777" w:rsidR="00282ABC" w:rsidRDefault="00CD1529">
    <w:pPr>
      <w:pStyle w:val="Header"/>
    </w:pPr>
    <w:r>
      <w:rPr>
        <w:noProof/>
        <w:lang w:eastAsia="en-GB"/>
      </w:rPr>
      <w:pict w14:anchorId="26DB0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0" o:spid="_x0000_s2050" type="#_x0000_t75" style="position:absolute;margin-left:0;margin-top:0;width:595.2pt;height:841.9pt;z-index:-251657216;mso-position-horizontal:center;mso-position-horizontal-relative:margin;mso-position-vertical:center;mso-position-vertical-relative:margin" o:allowincell="f">
          <v:imagedata r:id="rId1" o:title="honeycomb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823A" w14:textId="77777777" w:rsidR="00282ABC" w:rsidRDefault="00CD1529">
    <w:pPr>
      <w:pStyle w:val="Header"/>
    </w:pPr>
    <w:r>
      <w:rPr>
        <w:noProof/>
        <w:lang w:eastAsia="en-GB"/>
      </w:rPr>
      <w:pict w14:anchorId="3B932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1" o:spid="_x0000_s2051" type="#_x0000_t75" style="position:absolute;margin-left:0;margin-top:0;width:595.2pt;height:841.9pt;z-index:-251656192;mso-position-horizontal:center;mso-position-horizontal-relative:margin;mso-position-vertical:center;mso-position-vertical-relative:margin" o:allowincell="f">
          <v:imagedata r:id="rId1" o:title="honeycomb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274B" w14:textId="77777777" w:rsidR="00282ABC" w:rsidRDefault="00CD1529">
    <w:pPr>
      <w:pStyle w:val="Header"/>
    </w:pPr>
    <w:r>
      <w:rPr>
        <w:noProof/>
        <w:lang w:eastAsia="en-GB"/>
      </w:rPr>
      <w:pict w14:anchorId="17FDF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79" o:spid="_x0000_s2049" type="#_x0000_t75" style="position:absolute;margin-left:0;margin-top:0;width:595.2pt;height:841.9pt;z-index:-251658240;mso-position-horizontal:center;mso-position-horizontal-relative:margin;mso-position-vertical:center;mso-position-vertical-relative:margin" o:allowincell="f">
          <v:imagedata r:id="rId1" o:title="honeycomb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134F"/>
    <w:multiLevelType w:val="hybridMultilevel"/>
    <w:tmpl w:val="F81616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7402C"/>
    <w:multiLevelType w:val="hybridMultilevel"/>
    <w:tmpl w:val="3B5813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2A5351"/>
    <w:multiLevelType w:val="hybridMultilevel"/>
    <w:tmpl w:val="10AE51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E55C4C"/>
    <w:multiLevelType w:val="hybridMultilevel"/>
    <w:tmpl w:val="31C491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677D6A"/>
    <w:multiLevelType w:val="hybridMultilevel"/>
    <w:tmpl w:val="4C04B8D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691A54"/>
    <w:multiLevelType w:val="hybridMultilevel"/>
    <w:tmpl w:val="A244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1059391">
    <w:abstractNumId w:val="0"/>
  </w:num>
  <w:num w:numId="2" w16cid:durableId="119886495">
    <w:abstractNumId w:val="5"/>
  </w:num>
  <w:num w:numId="3" w16cid:durableId="1454713039">
    <w:abstractNumId w:val="2"/>
  </w:num>
  <w:num w:numId="4" w16cid:durableId="1512187448">
    <w:abstractNumId w:val="1"/>
  </w:num>
  <w:num w:numId="5" w16cid:durableId="1642927188">
    <w:abstractNumId w:val="4"/>
  </w:num>
  <w:num w:numId="6" w16cid:durableId="1326591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ABC"/>
    <w:rsid w:val="00026F8D"/>
    <w:rsid w:val="000439F1"/>
    <w:rsid w:val="000771AA"/>
    <w:rsid w:val="000B2989"/>
    <w:rsid w:val="0019190C"/>
    <w:rsid w:val="00282ABC"/>
    <w:rsid w:val="00400A83"/>
    <w:rsid w:val="004E5893"/>
    <w:rsid w:val="007D1090"/>
    <w:rsid w:val="00884D58"/>
    <w:rsid w:val="00964789"/>
    <w:rsid w:val="009A3F72"/>
    <w:rsid w:val="009A54F5"/>
    <w:rsid w:val="009D1334"/>
    <w:rsid w:val="009D449F"/>
    <w:rsid w:val="00A236F3"/>
    <w:rsid w:val="00A50F74"/>
    <w:rsid w:val="00A70E5F"/>
    <w:rsid w:val="00AF4B37"/>
    <w:rsid w:val="00C36900"/>
    <w:rsid w:val="00CD1529"/>
    <w:rsid w:val="00CD4BE6"/>
    <w:rsid w:val="00EA3C9B"/>
    <w:rsid w:val="00F6794E"/>
    <w:rsid w:val="00FA2033"/>
    <w:rsid w:val="00FC2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B6BCCE"/>
  <w15:docId w15:val="{BEEB4964-ECF8-4135-AB32-75ED5386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ABC"/>
  </w:style>
  <w:style w:type="paragraph" w:styleId="Footer">
    <w:name w:val="footer"/>
    <w:basedOn w:val="Normal"/>
    <w:link w:val="FooterChar"/>
    <w:uiPriority w:val="99"/>
    <w:unhideWhenUsed/>
    <w:rsid w:val="00282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ABC"/>
  </w:style>
  <w:style w:type="character" w:styleId="Hyperlink">
    <w:name w:val="Hyperlink"/>
    <w:basedOn w:val="DefaultParagraphFont"/>
    <w:uiPriority w:val="99"/>
    <w:unhideWhenUsed/>
    <w:rsid w:val="000771AA"/>
    <w:rPr>
      <w:color w:val="0000FF" w:themeColor="hyperlink"/>
      <w:u w:val="single"/>
    </w:rPr>
  </w:style>
  <w:style w:type="character" w:styleId="UnresolvedMention">
    <w:name w:val="Unresolved Mention"/>
    <w:basedOn w:val="DefaultParagraphFont"/>
    <w:uiPriority w:val="99"/>
    <w:semiHidden/>
    <w:unhideWhenUsed/>
    <w:rsid w:val="000771AA"/>
    <w:rPr>
      <w:color w:val="605E5C"/>
      <w:shd w:val="clear" w:color="auto" w:fill="E1DFDD"/>
    </w:rPr>
  </w:style>
  <w:style w:type="paragraph" w:styleId="ListParagraph">
    <w:name w:val="List Paragraph"/>
    <w:basedOn w:val="Normal"/>
    <w:uiPriority w:val="34"/>
    <w:qFormat/>
    <w:rsid w:val="00026F8D"/>
    <w:pPr>
      <w:ind w:left="720"/>
      <w:contextualSpacing/>
    </w:pPr>
  </w:style>
  <w:style w:type="paragraph" w:customStyle="1" w:styleId="Default">
    <w:name w:val="Default"/>
    <w:rsid w:val="00CD4BE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trading.standards@iow.gov.uk" TargetMode="External"/><Relationship Id="rId4" Type="http://schemas.openxmlformats.org/officeDocument/2006/relationships/settings" Target="settings.xml"/><Relationship Id="rId9" Type="http://schemas.openxmlformats.org/officeDocument/2006/relationships/hyperlink" Target="https://www.actionfraud.police.u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03EC0-08BA-4D65-BA22-DD752265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414</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Isle of Wight Council</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Collins</dc:creator>
  <cp:lastModifiedBy>Ash, Sally</cp:lastModifiedBy>
  <cp:revision>3</cp:revision>
  <dcterms:created xsi:type="dcterms:W3CDTF">2023-05-02T10:23:00Z</dcterms:created>
  <dcterms:modified xsi:type="dcterms:W3CDTF">2023-05-03T07:31:00Z</dcterms:modified>
</cp:coreProperties>
</file>